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78AD" w:rsidRDefault="00000000">
      <w:r>
        <w:t>Secretary</w:t>
      </w:r>
    </w:p>
    <w:p w14:paraId="00000002" w14:textId="77777777" w:rsidR="00B278AD" w:rsidRDefault="00B278AD"/>
    <w:p w14:paraId="00000003" w14:textId="77777777" w:rsidR="00B278AD" w:rsidRDefault="00000000">
      <w:pPr>
        <w:rPr>
          <w:sz w:val="24"/>
          <w:szCs w:val="24"/>
          <w:highlight w:val="white"/>
        </w:rPr>
      </w:pPr>
      <w:r>
        <w:rPr>
          <w:sz w:val="24"/>
          <w:szCs w:val="24"/>
          <w:highlight w:val="white"/>
        </w:rPr>
        <w:t xml:space="preserve">The main responsibilities of the </w:t>
      </w:r>
      <w:r>
        <w:rPr>
          <w:sz w:val="24"/>
          <w:szCs w:val="24"/>
        </w:rPr>
        <w:t>GASOC</w:t>
      </w:r>
      <w:r>
        <w:rPr>
          <w:sz w:val="24"/>
          <w:szCs w:val="24"/>
          <w:highlight w:val="white"/>
        </w:rPr>
        <w:t xml:space="preserve"> secretary are to maintain the email account, manage online documentation systems (Google Drive), </w:t>
      </w:r>
      <w:proofErr w:type="spellStart"/>
      <w:r>
        <w:rPr>
          <w:sz w:val="24"/>
          <w:szCs w:val="24"/>
          <w:highlight w:val="white"/>
        </w:rPr>
        <w:t>organise</w:t>
      </w:r>
      <w:proofErr w:type="spellEnd"/>
      <w:r>
        <w:rPr>
          <w:sz w:val="24"/>
          <w:szCs w:val="24"/>
          <w:highlight w:val="white"/>
        </w:rPr>
        <w:t xml:space="preserve"> monthly meetings and take minutes at these meetings. They also </w:t>
      </w:r>
      <w:proofErr w:type="spellStart"/>
      <w:r>
        <w:rPr>
          <w:sz w:val="24"/>
          <w:szCs w:val="24"/>
          <w:highlight w:val="white"/>
        </w:rPr>
        <w:t>organise</w:t>
      </w:r>
      <w:proofErr w:type="spellEnd"/>
      <w:r>
        <w:rPr>
          <w:sz w:val="24"/>
          <w:szCs w:val="24"/>
          <w:highlight w:val="white"/>
        </w:rPr>
        <w:t xml:space="preserve"> and run biannual recruitment cycles for the committee, as well as manage potential travel grant applications. The role of the secretary provides an excellent opportunity to work with all members of the committee and is flexible, allowing you to be involved in any sector of </w:t>
      </w:r>
      <w:r>
        <w:rPr>
          <w:sz w:val="24"/>
          <w:szCs w:val="24"/>
        </w:rPr>
        <w:t>GASOC</w:t>
      </w:r>
      <w:r>
        <w:rPr>
          <w:sz w:val="24"/>
          <w:szCs w:val="24"/>
          <w:highlight w:val="white"/>
        </w:rPr>
        <w:t xml:space="preserve">’s work such as helping to plan events and attend meetings with partner </w:t>
      </w:r>
      <w:proofErr w:type="spellStart"/>
      <w:r>
        <w:rPr>
          <w:sz w:val="24"/>
          <w:szCs w:val="24"/>
          <w:highlight w:val="white"/>
        </w:rPr>
        <w:t>organisations</w:t>
      </w:r>
      <w:proofErr w:type="spellEnd"/>
      <w:r>
        <w:rPr>
          <w:sz w:val="24"/>
          <w:szCs w:val="24"/>
          <w:highlight w:val="white"/>
        </w:rPr>
        <w:t xml:space="preserve">. Desirable skills include time management, effective communication, IT and </w:t>
      </w:r>
      <w:proofErr w:type="spellStart"/>
      <w:r>
        <w:rPr>
          <w:sz w:val="24"/>
          <w:szCs w:val="24"/>
          <w:highlight w:val="white"/>
        </w:rPr>
        <w:t>organisational</w:t>
      </w:r>
      <w:proofErr w:type="spellEnd"/>
      <w:r>
        <w:rPr>
          <w:sz w:val="24"/>
          <w:szCs w:val="24"/>
          <w:highlight w:val="white"/>
        </w:rPr>
        <w:t xml:space="preserve"> skills. </w:t>
      </w:r>
    </w:p>
    <w:p w14:paraId="00000004" w14:textId="77777777" w:rsidR="00B278AD" w:rsidRDefault="00B278AD">
      <w:pPr>
        <w:rPr>
          <w:sz w:val="24"/>
          <w:szCs w:val="24"/>
          <w:highlight w:val="white"/>
        </w:rPr>
      </w:pPr>
    </w:p>
    <w:p w14:paraId="00000005" w14:textId="69970F67" w:rsidR="00B278AD" w:rsidRDefault="00000000">
      <w:pPr>
        <w:rPr>
          <w:sz w:val="24"/>
          <w:szCs w:val="24"/>
          <w:highlight w:val="white"/>
        </w:rPr>
      </w:pPr>
      <w:r>
        <w:rPr>
          <w:sz w:val="24"/>
          <w:szCs w:val="24"/>
          <w:highlight w:val="white"/>
        </w:rPr>
        <w:t xml:space="preserve">Essential: This post is open </w:t>
      </w:r>
      <w:r w:rsidR="00647DA8">
        <w:rPr>
          <w:sz w:val="24"/>
          <w:szCs w:val="24"/>
          <w:highlight w:val="white"/>
        </w:rPr>
        <w:t>postgraduate resident doctors</w:t>
      </w:r>
      <w:r>
        <w:rPr>
          <w:sz w:val="24"/>
          <w:szCs w:val="24"/>
          <w:highlight w:val="white"/>
        </w:rPr>
        <w:t xml:space="preserve"> </w:t>
      </w:r>
      <w:r w:rsidR="00647DA8">
        <w:rPr>
          <w:sz w:val="24"/>
          <w:szCs w:val="24"/>
          <w:highlight w:val="white"/>
        </w:rPr>
        <w:t>in</w:t>
      </w:r>
      <w:r>
        <w:rPr>
          <w:sz w:val="24"/>
          <w:szCs w:val="24"/>
          <w:highlight w:val="white"/>
        </w:rPr>
        <w:t xml:space="preserve"> Surgery, </w:t>
      </w:r>
      <w:proofErr w:type="spellStart"/>
      <w:r>
        <w:rPr>
          <w:sz w:val="24"/>
          <w:szCs w:val="24"/>
          <w:highlight w:val="white"/>
        </w:rPr>
        <w:t>Anaesthesia</w:t>
      </w:r>
      <w:proofErr w:type="spellEnd"/>
      <w:r>
        <w:rPr>
          <w:sz w:val="24"/>
          <w:szCs w:val="24"/>
          <w:highlight w:val="white"/>
        </w:rPr>
        <w:t xml:space="preserve"> or Obstetrics and </w:t>
      </w:r>
      <w:proofErr w:type="spellStart"/>
      <w:r>
        <w:rPr>
          <w:sz w:val="24"/>
          <w:szCs w:val="24"/>
          <w:highlight w:val="white"/>
        </w:rPr>
        <w:t>Gynaecology</w:t>
      </w:r>
      <w:proofErr w:type="spellEnd"/>
      <w:r>
        <w:rPr>
          <w:sz w:val="24"/>
          <w:szCs w:val="24"/>
          <w:highlight w:val="white"/>
        </w:rPr>
        <w:t>, or a foundation doctor with interests in these fields.</w:t>
      </w:r>
      <w:r w:rsidR="00647DA8">
        <w:rPr>
          <w:sz w:val="24"/>
          <w:szCs w:val="24"/>
          <w:highlight w:val="white"/>
        </w:rPr>
        <w:t xml:space="preserve"> The term time is 24 months. </w:t>
      </w:r>
    </w:p>
    <w:p w14:paraId="00000006" w14:textId="77777777" w:rsidR="00B278AD" w:rsidRDefault="00B278AD">
      <w:pPr>
        <w:rPr>
          <w:sz w:val="24"/>
          <w:szCs w:val="24"/>
          <w:highlight w:val="white"/>
        </w:rPr>
      </w:pPr>
    </w:p>
    <w:sectPr w:rsidR="00B278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5F7A3FB-DC52-3E4D-900C-B7584EA0C1DE}"/>
    <w:embedItalic r:id="rId2" w:fontKey="{17EE60E8-12D5-C545-BE19-667972012B51}"/>
  </w:font>
  <w:font w:name="Times New Roman">
    <w:panose1 w:val="02020603050405020304"/>
    <w:charset w:val="00"/>
    <w:family w:val="roman"/>
    <w:pitch w:val="variable"/>
    <w:sig w:usb0="E0002EFF" w:usb1="C000785B" w:usb2="00000009" w:usb3="00000000" w:csb0="000001FF" w:csb1="00000000"/>
    <w:embedRegular r:id="rId3" w:fontKey="{0B0F7E41-928C-744C-997B-01BE32C9F2DB}"/>
  </w:font>
  <w:font w:name="Calibri">
    <w:panose1 w:val="020F0502020204030204"/>
    <w:charset w:val="00"/>
    <w:family w:val="swiss"/>
    <w:pitch w:val="variable"/>
    <w:sig w:usb0="E0002AFF" w:usb1="C000247B" w:usb2="00000009" w:usb3="00000000" w:csb0="000001FF" w:csb1="00000000"/>
    <w:embedRegular r:id="rId4" w:fontKey="{B845E9F5-8FF7-214C-9665-BA619FC43F42}"/>
  </w:font>
  <w:font w:name="Cambria">
    <w:panose1 w:val="02040503050406030204"/>
    <w:charset w:val="00"/>
    <w:family w:val="roman"/>
    <w:notTrueType/>
    <w:pitch w:val="variable"/>
    <w:sig w:usb0="E00002FF" w:usb1="400004FF" w:usb2="00000000" w:usb3="00000000" w:csb0="0000019F" w:csb1="00000000"/>
    <w:embedRegular r:id="rId5" w:fontKey="{8ACFB5A8-0A97-ED41-8E3E-ADAC122BA0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8AD"/>
    <w:rsid w:val="00647DA8"/>
    <w:rsid w:val="00B278AD"/>
    <w:rsid w:val="00B65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C71FA4"/>
  <w15:docId w15:val="{2C77E362-9CC6-D743-87C1-0167EFFF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Savannah Gysling</cp:lastModifiedBy>
  <cp:revision>2</cp:revision>
  <dcterms:created xsi:type="dcterms:W3CDTF">2025-11-18T18:15:00Z</dcterms:created>
  <dcterms:modified xsi:type="dcterms:W3CDTF">2025-11-18T18:16:00Z</dcterms:modified>
</cp:coreProperties>
</file>